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10348" w:type="dxa"/>
        <w:tblInd w:w="-142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4E3867" w:rsidRPr="002F1A16" w14:paraId="25E6EB9E" w14:textId="77777777" w:rsidTr="00051C0E">
        <w:tc>
          <w:tcPr>
            <w:tcW w:w="10348" w:type="dxa"/>
          </w:tcPr>
          <w:p w14:paraId="61525D4B" w14:textId="7C7F4EBC" w:rsidR="004E3867" w:rsidRPr="002F1A1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2FD1FD15" w14:textId="77777777" w:rsidR="004E3867" w:rsidRPr="002F1A1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2F1A16" w14:paraId="3EBAAE76" w14:textId="77777777" w:rsidTr="00051C0E">
        <w:tc>
          <w:tcPr>
            <w:tcW w:w="10348" w:type="dxa"/>
            <w:tcBorders>
              <w:bottom w:val="nil"/>
            </w:tcBorders>
          </w:tcPr>
          <w:p w14:paraId="26E9CFD6" w14:textId="77777777" w:rsidR="004E3867" w:rsidRPr="002F1A16" w:rsidRDefault="004E3867" w:rsidP="000A6A70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2F1A1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52CEFCF3" w14:textId="77777777" w:rsidR="004360E8" w:rsidRDefault="004360E8" w:rsidP="004E3867">
      <w:pPr>
        <w:rPr>
          <w:sz w:val="20"/>
          <w:szCs w:val="20"/>
        </w:rPr>
      </w:pPr>
    </w:p>
    <w:tbl>
      <w:tblPr>
        <w:tblW w:w="10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520"/>
        <w:gridCol w:w="4166"/>
        <w:gridCol w:w="1100"/>
        <w:gridCol w:w="940"/>
        <w:gridCol w:w="1134"/>
        <w:gridCol w:w="1220"/>
      </w:tblGrid>
      <w:tr w:rsidR="00EF5340" w:rsidRPr="00EF5340" w14:paraId="58BE0372" w14:textId="77777777" w:rsidTr="00C36990">
        <w:trPr>
          <w:trHeight w:val="55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CD804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  <w:t>KOSZTORYS OFERTOWY</w:t>
            </w:r>
          </w:p>
        </w:tc>
      </w:tr>
      <w:tr w:rsidR="00EF5340" w:rsidRPr="00EF5340" w14:paraId="1CA91151" w14:textId="77777777" w:rsidTr="00C36990">
        <w:trPr>
          <w:trHeight w:val="97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1FB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  <w:t>Przebudowa drogi powiatowej Nr 1378R Zaczernie - Trzebownisko</w:t>
            </w:r>
            <w:r w:rsidRPr="00EF5340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  <w:br/>
              <w:t xml:space="preserve">w km od 0+000 do km 0+463 </w:t>
            </w:r>
          </w:p>
        </w:tc>
      </w:tr>
      <w:tr w:rsidR="00EF5340" w:rsidRPr="00EF5340" w14:paraId="14A22C76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5B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A7D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Podstawa wyceny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A3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Opis i wyliczenia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575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A94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295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jednostkowa w PLN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925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netto</w:t>
            </w: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br/>
              <w:t>w PLN</w:t>
            </w:r>
          </w:p>
        </w:tc>
      </w:tr>
      <w:tr w:rsidR="00EF5340" w:rsidRPr="00EF5340" w14:paraId="5A509EFC" w14:textId="77777777" w:rsidTr="00EF5340">
        <w:trPr>
          <w:trHeight w:val="569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907353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A5036E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81695B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PRZYGOTOWAWCZE I ROZBIÓRKOWE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B38C1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124BD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F51A5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00C9F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1584C49B" w14:textId="77777777" w:rsidTr="00C36990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015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1222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7218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Roboty pomiarowe przy liniowych robotach ziemnych, trasa dróg w terenie równinnym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2F0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D308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0,463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CBD3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288B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0CDD507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312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5332D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sz w:val="20"/>
                <w:szCs w:val="20"/>
              </w:rPr>
              <w:br/>
              <w:t>ST nr 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94448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Mechaniczne karczowanie, zagajniki i zarośla gęste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D263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ha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0F92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844B3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6D10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D73238E" w14:textId="77777777" w:rsidTr="00C36990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56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9F869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sz w:val="20"/>
                <w:szCs w:val="20"/>
              </w:rPr>
              <w:br/>
              <w:t>ST nr 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BD0F9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Oczyszczenie terenu z pozostałości po wykarczowaniu, drobne gałęzie, korzenie i kora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D1F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ha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1E7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E83D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A90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48293CA" w14:textId="77777777" w:rsidTr="00C36990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AB2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E6D6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71D7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Rozebranie nawierzchni z kostki brukowej betonowej, grubości 6 cm, na podsypce cementowo-piaskowej wraz z ułożeniem jej na paletach i odwozem do 20km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634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3B7D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F826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B5D9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83C6C02" w14:textId="77777777" w:rsidTr="00C36990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B1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C4AD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F66B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Cięcie nawierzchni mechanicznie, z mas mineralno-asfaltowych, głębokość 8·cm,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F08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CBB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A54E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A33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E8E9B23" w14:textId="77777777" w:rsidTr="00C36990">
        <w:trPr>
          <w:trHeight w:val="8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876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066C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  <w:r w:rsidRPr="00EF5340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45FC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Rozebranie nawierzchni z mieszanek mineralno-bitumicznych, ręcznie, grubość nawierzchni 4·cm na zjazdach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FE3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5179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5F28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5677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4A232C06" w14:textId="77777777" w:rsidTr="00C36990">
        <w:trPr>
          <w:trHeight w:val="8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915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F7C2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B604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Rozebranie krawężników betonowych, krawężniki 15x30 cm, na podsypce cementowo-piaskowej wraz z ułożeniem ich na paletach i odwozem do 20km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4C4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D259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5918D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75B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7529F27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B8A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4834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40B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Rozebranie obrzeży trawnikowych, obrzeża 8x30 cm na podsypce cementowo-piaskowej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B69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9F62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5EED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8ADD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3A88E67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09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979E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759F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Rozebranie podbudowy betonowej, grubości 10 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C6B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ABD0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2CD5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CA95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2072DEC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03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389D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CCE8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Rozebranie betonowych ścianek czołowych przepustów i zjazdów płytowych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284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5A1A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C69C4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5C36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CB237AF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A43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D473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0F6A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Rozebranie płytek betonowych i ażurowych płyt, grubości 10 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FBA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DC64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BA47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18F4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8B7498A" w14:textId="77777777" w:rsidTr="00C36990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2AE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D191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92E6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Wywiezienie gruzu z terenu rozbiórki przy mechanicznym załadowaniu i wyładowaniu, transport samochodem samowyładowczym na odległość 1 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CA9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B9B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5D2CD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D8F1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A213FE6" w14:textId="77777777" w:rsidTr="00EF5340">
        <w:trPr>
          <w:trHeight w:val="53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8CE110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A309EB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C02D74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ZIEMNE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9C6DA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2716C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A0AC5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00C20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7D05F231" w14:textId="77777777" w:rsidTr="00C36990">
        <w:trPr>
          <w:trHeight w:val="108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FFA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8336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90E2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Roboty ziemne koparkami podsiębiernymi z transportem urobku samochodami samowyładowczymi do 1 km, grunt kategorii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lll</w:t>
            </w:r>
            <w:proofErr w:type="spellEnd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- IV - usunięcie humusu grubość warstwy 15cm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9AE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3544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140E4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4199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0847856" w14:textId="77777777" w:rsidTr="00EF5340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412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6537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C8FD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Roboty ziemne koparkami podsiębiernymi z transportem urobku samochodami samowyładowczymi do 1 km, grunt kategorii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lll</w:t>
            </w:r>
            <w:proofErr w:type="spellEnd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- 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DB6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8577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FEBF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C08A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CF062C8" w14:textId="77777777" w:rsidTr="00EF5340">
        <w:trPr>
          <w:trHeight w:val="11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3F4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5DF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7D2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Dokop - roboty ziemne koparkami podsiębiernymi z transportem urobku samochodami samowyładowczymi, grunt kategorii III (dokop Wykonawca pozyska na własny koszt)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220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9678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85F78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6643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318266B" w14:textId="77777777" w:rsidTr="00EF534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7EC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E765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E4CC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Ręczne formowanie nasypów z ziemi leżącej na odkładzie, kategoria gruntu III-IV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6D7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791B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D26F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DA32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5326E20" w14:textId="77777777" w:rsidTr="00C36990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B34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7C36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4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FBA0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Ręczne formowanie nasypów z ziemi dowożonej samochodami samowyładowczymi, kategoria gruntu III-IV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60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067F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1D80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A830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EF7737C" w14:textId="77777777" w:rsidTr="00C36990">
        <w:trPr>
          <w:trHeight w:val="5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AAC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E5B8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9DA0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Zagęszczanie nasypów, ubijakami mechanicznymi, grunt spoisty kategorii III-IV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264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2BB2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1971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066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EC35B5C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10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7D6C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6F0E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Plantowanie (obrobienie na czysto), skarp i korony nasypów, kategoria gruntu I-III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7D4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6B87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FF63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46F6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564B702" w14:textId="77777777" w:rsidTr="00EF5340">
        <w:trPr>
          <w:trHeight w:val="569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94C7C4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C0810C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2370D8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ODWODNIENIE KORPUSU DROGOWEGO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ACCCE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3CDFB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5EE1E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0DD30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2C28D37F" w14:textId="77777777" w:rsidTr="00C36990">
        <w:trPr>
          <w:trHeight w:val="108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CC4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27FB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A1A4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Dokop - roboty ziemne koparkami podsiębiernymi z transportem urobku samochodami samowyładowczymi do 1km, grunt kategorii II - pospółka (materiał Wykonawca pozyska na własny koszt)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A8E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2659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40D44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CBA6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CE81882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83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DCD7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003A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Zasypywanie wykopów liniowych, grunt kategorii 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0B2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260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3B4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7B64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B2E21D8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09D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37C6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892E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Zagęszczanie nasypów, ubijakami mechanicznymi, grunt sypki kategorii II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4C5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3637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B208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C78A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C507192" w14:textId="77777777" w:rsidTr="00C36990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40B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FD5B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69A4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Kanał z rur dwuściennych karbowanych z tworzywa sztucznego o sztywności obwodowej SN8, średnica wewnętrzna 400 mm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9D0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A5D2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9476D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D4A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440D8BB5" w14:textId="77777777" w:rsidTr="00C36990">
        <w:trPr>
          <w:trHeight w:val="7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BE4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DE4F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5A78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Podłoże z materiałów sypkich, pospółka, grubości 20cm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D10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8552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7C84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497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60C1A11" w14:textId="77777777" w:rsidTr="00C36990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6AC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F48B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16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4585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Studnie rewizyjne z kręgów żelbetowych w gotowym wykopie, kręgi o średnicy wewnętrznej 1200 mm, głębokość 1,0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B14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1EE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C230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8128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88E1C30" w14:textId="77777777" w:rsidTr="00C36990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C12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F2A9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16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0F35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Studzienki ściekowe z gotowych elementów, uliczna żelbetowa o średnicy wewnętrznej 500 mm z osadnikiem bez syfonu, z wpustem ulicznym klasy D400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05D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DAE6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92A3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718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E68CDD5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369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791A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AA5A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Ława betonowa, z betonu C12/15, zwykła, pod ściek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przykrawężnikowy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D60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9D83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93BC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342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76D8B11" w14:textId="77777777" w:rsidTr="00C36990">
        <w:trPr>
          <w:trHeight w:val="9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1C0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9F6F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520B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Nawierzchnie z kostki brukowej betonowej, grubość 8·cm, na podsypce cementowo-piaskowej grubości 1 cm, ściek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przykrawężnikowy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563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D022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8818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554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52E466B" w14:textId="77777777" w:rsidTr="00C36990">
        <w:trPr>
          <w:trHeight w:val="55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7CD1D6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8ABD3C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8A6D02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PODBUDOWY (krawędź jezdni + droga dla pieszych)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84A0C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18848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A001A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6C7E1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267A94C5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5FB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40DE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7040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Koryta wykonywane na poszerzeniach, na jezdniach, grunt kategorii II-IV, głębokość 40·cm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677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82D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D3B3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497A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09EEC1C" w14:textId="77777777" w:rsidTr="00C36990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1EC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AE67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87C4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Podbudowy z chudego betonu, warstwa dolna, grubość warstwy po zagęszczeniu 30 cm, krawędź jezdni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C00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5E5E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D0A7D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3479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E4F3680" w14:textId="77777777" w:rsidTr="00C36990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D01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05ED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45A4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Podbudowy z chudego betonu, warstwa dolna, grubość warstwy po zagęszczeniu 20 cm, droga dla pieszych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BB7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BFA3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1 245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A650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3542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43B9B3FE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B56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EF4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1864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Podbudowy z kruszywa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łamanago</w:t>
            </w:r>
            <w:proofErr w:type="spellEnd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0-31,5, grubość warstwy po zagęszczeniu 18 cm, droga dla pieszych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4BE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9FC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8AFF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2AD2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3335FB19" w14:textId="77777777" w:rsidTr="00EF534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F6A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56DA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9 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BE18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Podbudowy z kruszywa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łamanago</w:t>
            </w:r>
            <w:proofErr w:type="spellEnd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0-31,5, grubość warstwy po zagęszczeniu 20 cm, droga dla pieszych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C82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413A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1 245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43CFE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CAF8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7D50FC5" w14:textId="77777777" w:rsidTr="00EF534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C50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5F7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9F6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Podbudowy z kruszywa </w:t>
            </w: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łamanago</w:t>
            </w:r>
            <w:proofErr w:type="spellEnd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0-31,5, grubość warstwy po zagęszczeniu 20 cm, krawędź jezdni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4B4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4AAF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0292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084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5CEA1AF" w14:textId="77777777" w:rsidTr="00EF5340">
        <w:trPr>
          <w:trHeight w:val="82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9DC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4CC3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11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C294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Wyrównanie podbudowy chudym betonem, średnia grubość warstwy po zagęszczeniu 7 cm, dowiązania do istniejących zjazdów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A94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3589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9A70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A07E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3AACFF62" w14:textId="77777777" w:rsidTr="00EF5340">
        <w:trPr>
          <w:trHeight w:val="52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1D6BD9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BF434A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855776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NAWIERZCHNIE (jezdnia)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78FAC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3A2F0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2B5EA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DC476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31060385" w14:textId="77777777" w:rsidTr="00C36990">
        <w:trPr>
          <w:trHeight w:val="8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23D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12B9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24D2C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 xml:space="preserve">Nawierzchnie z betonu asfaltowego grysowo-żwirowego dla kategorii ruchu KR3, warstwa asfaltowa podbudowy, grubości 6 cm, poszerzenia jezdni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5A7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74E8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C076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3DD8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B739E1D" w14:textId="77777777" w:rsidTr="00EF5340">
        <w:trPr>
          <w:trHeight w:val="64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D4B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B452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5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9CC7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Wykonanie frezowania nawierzchni asfaltowej na zimno, średnia grubość warstwy 8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4B5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565C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2 547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F6CD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9E1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672F45D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9C7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1859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E8FF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446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B3AC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A947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B7E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540C1AA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519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8552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6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80C6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33F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6A3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49D0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534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518E828" w14:textId="77777777" w:rsidTr="00EF5340">
        <w:trPr>
          <w:trHeight w:val="569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409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3E227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7C62A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Warstwa profilowa z betonu asfaltowego grysowo-żwirowego dla kategorii ruchu KR3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047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AF0F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9B57D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50B8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2F437E9" w14:textId="77777777" w:rsidTr="00EF5340">
        <w:trPr>
          <w:trHeight w:val="62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13D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9A3C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D06B9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 xml:space="preserve">Ułożenie </w:t>
            </w:r>
            <w:proofErr w:type="spellStart"/>
            <w:r w:rsidRPr="00EF5340">
              <w:rPr>
                <w:rFonts w:ascii="Arial Narrow" w:hAnsi="Arial Narrow" w:cs="Arial"/>
                <w:sz w:val="20"/>
                <w:szCs w:val="20"/>
              </w:rPr>
              <w:t>geosiatki</w:t>
            </w:r>
            <w:proofErr w:type="spellEnd"/>
            <w:r w:rsidRPr="00EF5340">
              <w:rPr>
                <w:rFonts w:ascii="Arial Narrow" w:hAnsi="Arial Narrow" w:cs="Arial"/>
                <w:sz w:val="20"/>
                <w:szCs w:val="20"/>
              </w:rPr>
              <w:t xml:space="preserve"> z włókien szklanych powlekanej asfaltem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C39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76A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F0B9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C07C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3BEF5DF7" w14:textId="77777777" w:rsidTr="00EF5340">
        <w:trPr>
          <w:trHeight w:val="62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C9D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877E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B8626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50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9FD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15BE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F10A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F598427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B18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AADD5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B838B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4A0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FDDC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B8A8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D830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BCFEFFB" w14:textId="77777777" w:rsidTr="00EF5340">
        <w:trPr>
          <w:trHeight w:val="82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C4B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AF77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3D57D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Nawierzchnie z betonu asfaltowego grysowo-żwirowego dla kategorii ruchu KR3, warstwa asfaltowa wiążąca grubości 4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E6A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AE1D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261C0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DA06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EB39F6E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321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DA31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72677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6D0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2C8E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2 778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A1856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7B18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9938EF6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08B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23DF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F7056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840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628C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2 870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825C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E0CF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4503798" w14:textId="77777777" w:rsidTr="00C36990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2E2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8B17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D0DC1" w14:textId="77777777" w:rsidR="00EF5340" w:rsidRPr="00EF5340" w:rsidRDefault="00EF5340" w:rsidP="00EF5340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Nawierzchnie z betonu asfaltowego grysowo-żwirowego dla kategorii ruchu KR3, warstwa asfaltowa ścieralna grubości 6 cm (droga dla pieszych)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71B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75F3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5C27C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FE27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A61708A" w14:textId="77777777" w:rsidTr="00C36990">
        <w:trPr>
          <w:trHeight w:val="54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716A75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0DD2BC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5A5408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DROGA DLA PIESZYCH (droga dla pieszych + pobocza + zjazdy)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5699A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51D1A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E56ED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D98F7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5B3660BF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53B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2AD4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E5FE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betonowa z oporem, beton C12/15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69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566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16BFC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8D8E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28EDE48F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742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C95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12 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8EC29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20x30 cm na podsypce cementowo-piaskowej 1:4 grubości 5 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C28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B828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AFB1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0565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B856170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135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014A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13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5C2D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obrzeża, betonowa z oporem, beton C12/15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FA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033E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47EB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ECD4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804DB42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FC0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B5E9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7E75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1E4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0CD2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A596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C71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E5835DA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B8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F263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B3C8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szara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6B8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EE08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8320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4C72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A4BED62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F3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71BE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76B9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czerwona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8B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5D20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8458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0B2E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79FEC08F" w14:textId="77777777" w:rsidTr="00C36990">
        <w:trPr>
          <w:trHeight w:val="8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B8B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226A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076C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tłucznia kamiennego, warstwa górna, grubość warstwy po uwałowaniu 10cm, pobocza i zjazdy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9CE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D1C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9E8A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E55D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3865E353" w14:textId="77777777" w:rsidTr="00C36990">
        <w:trPr>
          <w:trHeight w:val="6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2E3066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039C09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85DD17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URZĄDZENIA BEZPIECZEŃSTWA RUCHU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7F6A5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1F3AC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2001A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ED01A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0CDCA1DB" w14:textId="77777777" w:rsidTr="00EF5340">
        <w:trPr>
          <w:trHeight w:val="142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B7B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A31F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23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C4FD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976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DBE5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ABFC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B2DE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355D124" w14:textId="77777777" w:rsidTr="00C36990">
        <w:trPr>
          <w:trHeight w:val="66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3A051C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E2BFA3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DEC075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WYKOŃCZENIOWE (rowy otwarte + zjazdy + zabezpieczenia skarp)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C8A261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AE4152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0D2A8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24517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340" w:rsidRPr="00EF5340" w14:paraId="0F51A2D8" w14:textId="77777777" w:rsidTr="00C36990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319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D1E3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CF71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Wykonanie podsypek cementowo-piaskowych 1:4 pod umocnienie skarp rowów płytami prefabrykowanymi, grubość warstwy po ułożeniu 10 cm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7E9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A69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C0E7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4DE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0DCAC74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E3D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2028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8CBB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Umocnienie skarp rowów płytami prefabrykowanymi betonowymi wielootworowymi grubości 8 cm, płyty 40x60x8cm,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116D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8716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3E23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A821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CBC19A8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B5A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5CDD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77D5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Ścieki z elementów betonowych, na podsypce cementowo-piaskowej 1:4 grubości 5 cm, grubość prefabrykatów 15·cm, ściek korytkowy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353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6B40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D622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B14D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35AA98D" w14:textId="77777777" w:rsidTr="00C3699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24C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D1C4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34AF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Oczyszczanie rowu z namułu, z wyprofilowaniem skarp, grubość namułu 30 cm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471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6E5A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5A05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4436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FBF60A4" w14:textId="77777777" w:rsidTr="00EF5340">
        <w:trPr>
          <w:trHeight w:val="91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59D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6652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608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0455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73282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961FF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330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3CBE64A" w14:textId="77777777" w:rsidTr="00C36990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705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1575A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0F5CF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BF1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EA3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DD6F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525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3A3416A4" w14:textId="77777777" w:rsidTr="00EF5340">
        <w:trPr>
          <w:trHeight w:val="722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57D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C740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AF3E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obrzeża betonowego 8x30x100 cm na podsypce cementowo-piaskowej 1:4 średniej grubości 5cm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A3F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923A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37DD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282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5FAB41C1" w14:textId="77777777" w:rsidTr="00EF5340">
        <w:trPr>
          <w:trHeight w:val="97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D70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560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8 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60E0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szara (dowiązania wysokościowe do zjazdów)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4209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62EE7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259B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99163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9BBE4F7" w14:textId="77777777" w:rsidTr="00C36990">
        <w:trPr>
          <w:trHeight w:val="8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6B32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B2E1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3E26E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Regulacja pionowa studzienek dla urządzeń podziemnych betonem klasy C16/20, kratki ściekowe uliczne istniejące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40A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7CE7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B9809B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8311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1740BF3F" w14:textId="77777777" w:rsidTr="00EF5340">
        <w:trPr>
          <w:trHeight w:val="767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DA4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B621C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FBB9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Regulacja pionowa studzienek dla urządzeń podziemnych betonem klasy C16/20, włazy kanałowe istniejące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6D8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23CE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6CBC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52A34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054F9894" w14:textId="77777777" w:rsidTr="00EF5340">
        <w:trPr>
          <w:trHeight w:val="80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9C3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8.11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2C851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BBA66" w14:textId="77777777" w:rsidR="00EF5340" w:rsidRPr="00EF5340" w:rsidRDefault="00EF5340" w:rsidP="00EF5340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na zjazdach z betonu asfaltowego grysowo-żwirowego dla kategorii ruchu KR1, warstwa ścieralna grubości 6cm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8EE8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9286E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sz w:val="20"/>
                <w:szCs w:val="20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10EF1C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1D546" w14:textId="77777777" w:rsidR="00EF5340" w:rsidRPr="00EF5340" w:rsidRDefault="00EF5340" w:rsidP="00EF534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F5340" w:rsidRPr="00EF5340" w14:paraId="6278372D" w14:textId="77777777" w:rsidTr="00C36990">
        <w:trPr>
          <w:trHeight w:val="375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1771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NETTO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9344C" w14:textId="77777777" w:rsidR="00EF5340" w:rsidRPr="00EF5340" w:rsidRDefault="00EF5340" w:rsidP="00EF5340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340" w:rsidRPr="00EF5340" w14:paraId="3D29FF8A" w14:textId="77777777" w:rsidTr="00C36990">
        <w:trPr>
          <w:trHeight w:val="375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A505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PODATEK VAT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C8B54" w14:textId="77777777" w:rsidR="00EF5340" w:rsidRPr="00EF5340" w:rsidRDefault="00EF5340" w:rsidP="00EF5340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340" w:rsidRPr="00EF5340" w14:paraId="0DA91612" w14:textId="77777777" w:rsidTr="00C36990">
        <w:trPr>
          <w:trHeight w:val="390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2BE0" w14:textId="77777777" w:rsidR="00EF5340" w:rsidRPr="00EF5340" w:rsidRDefault="00EF5340" w:rsidP="00EF5340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EF534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BRUTTO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8E294" w14:textId="77777777" w:rsidR="00EF5340" w:rsidRPr="00EF5340" w:rsidRDefault="00EF5340" w:rsidP="00EF5340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AC05CE6" w14:textId="77777777" w:rsidR="00EF5340" w:rsidRPr="00EF5340" w:rsidRDefault="00EF5340" w:rsidP="00EF5340"/>
    <w:p w14:paraId="26B58884" w14:textId="77777777" w:rsidR="004360E8" w:rsidRDefault="004360E8" w:rsidP="004E3867">
      <w:pPr>
        <w:rPr>
          <w:sz w:val="20"/>
          <w:szCs w:val="20"/>
        </w:rPr>
      </w:pPr>
    </w:p>
    <w:p w14:paraId="2FE701E7" w14:textId="77777777" w:rsidR="004360E8" w:rsidRDefault="004360E8" w:rsidP="004E3867">
      <w:pPr>
        <w:rPr>
          <w:sz w:val="20"/>
          <w:szCs w:val="20"/>
        </w:rPr>
      </w:pPr>
    </w:p>
    <w:p w14:paraId="7EA65261" w14:textId="4DB35337" w:rsidR="002534DA" w:rsidRDefault="002534DA" w:rsidP="004E3867">
      <w:pPr>
        <w:rPr>
          <w:sz w:val="20"/>
          <w:szCs w:val="20"/>
        </w:rPr>
      </w:pPr>
    </w:p>
    <w:p w14:paraId="738C481C" w14:textId="67B73FEC" w:rsidR="002534DA" w:rsidRDefault="002534DA" w:rsidP="004E3867">
      <w:pPr>
        <w:rPr>
          <w:sz w:val="20"/>
          <w:szCs w:val="20"/>
        </w:rPr>
      </w:pPr>
    </w:p>
    <w:p w14:paraId="7C1C3458" w14:textId="03E7D1EF" w:rsidR="002534DA" w:rsidRDefault="002534DA" w:rsidP="002534DA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Podpis </w:t>
      </w:r>
      <w:r>
        <w:rPr>
          <w:rFonts w:ascii="Arial" w:hAnsi="Arial"/>
          <w:sz w:val="16"/>
          <w:szCs w:val="16"/>
        </w:rPr>
        <w:t xml:space="preserve">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>upoważnionego</w:t>
      </w:r>
      <w:r>
        <w:rPr>
          <w:rFonts w:ascii="Arial" w:hAnsi="Arial"/>
          <w:sz w:val="16"/>
          <w:szCs w:val="16"/>
        </w:rPr>
        <w:t xml:space="preserve"> </w:t>
      </w:r>
      <w:r w:rsidRPr="006455F9">
        <w:rPr>
          <w:rFonts w:ascii="Arial" w:hAnsi="Arial"/>
          <w:sz w:val="16"/>
          <w:szCs w:val="16"/>
        </w:rPr>
        <w:t xml:space="preserve">przedstawiciela Wykonawcy)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p w14:paraId="68CF3BD4" w14:textId="71371DF6" w:rsidR="002534DA" w:rsidRDefault="002534DA" w:rsidP="004E3867">
      <w:pPr>
        <w:rPr>
          <w:sz w:val="20"/>
          <w:szCs w:val="20"/>
        </w:rPr>
      </w:pPr>
    </w:p>
    <w:sectPr w:rsidR="002534DA" w:rsidSect="00492896">
      <w:headerReference w:type="default" r:id="rId7"/>
      <w:footerReference w:type="default" r:id="rId8"/>
      <w:headerReference w:type="first" r:id="rId9"/>
      <w:pgSz w:w="11906" w:h="16838"/>
      <w:pgMar w:top="780" w:right="707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0EC9" w14:textId="77777777" w:rsidR="00380980" w:rsidRDefault="00380980" w:rsidP="00BF74AB">
      <w:r>
        <w:separator/>
      </w:r>
    </w:p>
  </w:endnote>
  <w:endnote w:type="continuationSeparator" w:id="0">
    <w:p w14:paraId="0CC455C5" w14:textId="77777777" w:rsidR="00380980" w:rsidRDefault="00380980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05DA3" w14:textId="77777777" w:rsidR="00380980" w:rsidRDefault="00380980" w:rsidP="00BF74AB">
      <w:r>
        <w:separator/>
      </w:r>
    </w:p>
  </w:footnote>
  <w:footnote w:type="continuationSeparator" w:id="0">
    <w:p w14:paraId="1D90D8D2" w14:textId="77777777" w:rsidR="00380980" w:rsidRDefault="00380980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45EA9BDC" w:rsidR="004D0AA3" w:rsidRPr="004D0AA3" w:rsidRDefault="004D0AA3" w:rsidP="00C652B7">
    <w:pPr>
      <w:tabs>
        <w:tab w:val="center" w:pos="4536"/>
        <w:tab w:val="right" w:pos="9072"/>
      </w:tabs>
      <w:ind w:right="-53"/>
      <w:jc w:val="right"/>
      <w:rPr>
        <w:rFonts w:ascii="Arial" w:hAnsi="Arial" w:cs="Arial"/>
        <w:sz w:val="18"/>
        <w:szCs w:val="18"/>
        <w:lang w:eastAsia="x-none"/>
      </w:rPr>
    </w:pPr>
    <w:r w:rsidRPr="004D0AA3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C652B7">
      <w:rPr>
        <w:rFonts w:ascii="Arial Narrow" w:hAnsi="Arial Narrow"/>
        <w:color w:val="0000CC"/>
        <w:sz w:val="16"/>
        <w:szCs w:val="16"/>
        <w:lang w:eastAsia="x-none"/>
      </w:rPr>
      <w:t>32</w:t>
    </w:r>
    <w:r w:rsidR="004434AE">
      <w:rPr>
        <w:rFonts w:ascii="Arial Narrow" w:hAnsi="Arial Narrow"/>
        <w:color w:val="0000CC"/>
        <w:sz w:val="16"/>
        <w:szCs w:val="16"/>
        <w:lang w:eastAsia="x-none"/>
      </w:rPr>
      <w:t>/</w:t>
    </w:r>
    <w:r w:rsidRPr="004D0AA3">
      <w:rPr>
        <w:rFonts w:ascii="Arial Narrow" w:hAnsi="Arial Narrow"/>
        <w:color w:val="0000CC"/>
        <w:sz w:val="16"/>
        <w:szCs w:val="16"/>
        <w:lang w:eastAsia="x-none"/>
      </w:rPr>
      <w:t>202</w:t>
    </w:r>
    <w:r w:rsidR="00C652B7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005B5"/>
    <w:rsid w:val="00051C0E"/>
    <w:rsid w:val="00052B6B"/>
    <w:rsid w:val="00084C40"/>
    <w:rsid w:val="00216500"/>
    <w:rsid w:val="002534DA"/>
    <w:rsid w:val="00380980"/>
    <w:rsid w:val="00393443"/>
    <w:rsid w:val="004360E8"/>
    <w:rsid w:val="004434AE"/>
    <w:rsid w:val="004440B0"/>
    <w:rsid w:val="00492896"/>
    <w:rsid w:val="004956A5"/>
    <w:rsid w:val="004D0AA3"/>
    <w:rsid w:val="004E3867"/>
    <w:rsid w:val="004F6D2B"/>
    <w:rsid w:val="005635F0"/>
    <w:rsid w:val="005D4E0B"/>
    <w:rsid w:val="00723EF7"/>
    <w:rsid w:val="00753C83"/>
    <w:rsid w:val="00800A4F"/>
    <w:rsid w:val="008F71E2"/>
    <w:rsid w:val="009269F1"/>
    <w:rsid w:val="009D6AE2"/>
    <w:rsid w:val="00A5715B"/>
    <w:rsid w:val="00A90AA1"/>
    <w:rsid w:val="00BF74AB"/>
    <w:rsid w:val="00C0350E"/>
    <w:rsid w:val="00C14F79"/>
    <w:rsid w:val="00C4252D"/>
    <w:rsid w:val="00C473F7"/>
    <w:rsid w:val="00C652B7"/>
    <w:rsid w:val="00DC05B2"/>
    <w:rsid w:val="00E66DAB"/>
    <w:rsid w:val="00ED702D"/>
    <w:rsid w:val="00EF5340"/>
    <w:rsid w:val="00F35F3F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1554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Agnieszka Sowa</cp:lastModifiedBy>
  <cp:revision>25</cp:revision>
  <dcterms:created xsi:type="dcterms:W3CDTF">2023-01-27T07:25:00Z</dcterms:created>
  <dcterms:modified xsi:type="dcterms:W3CDTF">2026-08-11T05:25:00Z</dcterms:modified>
</cp:coreProperties>
</file>